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623D59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0C3803" w:rsidRPr="000C3803" w:rsidRDefault="000C3803" w:rsidP="000C3803">
                  <w:pPr>
                    <w:rPr>
                      <w:rFonts w:ascii="Arial" w:hAnsi="Arial" w:cs="Arial" w:hint="cs"/>
                      <w:b/>
                      <w:bCs/>
                      <w:color w:val="000000" w:themeColor="text1"/>
                      <w:rtl/>
                    </w:rPr>
                  </w:pPr>
                </w:p>
                <w:p w:rsidR="00FF4DE8" w:rsidRPr="000C3803" w:rsidRDefault="000C3803" w:rsidP="000C3803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التقرير الشهري يوضح جوانب القوة والضعف في مستواك الدراسي فاحرص على مضاعفة الجهد</w:t>
                  </w: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 </w:t>
                  </w: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وتحقيق النجاح</w:t>
                  </w:r>
                </w:p>
                <w:p w:rsidR="00FF4DE8" w:rsidRPr="000C3803" w:rsidRDefault="00FF4DE8" w:rsidP="00FF4DE8">
                  <w:pPr>
                    <w:rPr>
                      <w:rFonts w:ascii="AGA Arabesque" w:hAnsi="AGA Arabesque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0C3803" w:rsidRDefault="000C3803" w:rsidP="005E71FC">
                  <w:pPr>
                    <w:ind w:left="150"/>
                    <w:jc w:val="center"/>
                    <w:rPr>
                      <w:rFonts w:ascii="Arial" w:hAnsi="Arial" w:cs="Arial" w:hint="cs"/>
                      <w:b/>
                      <w:bCs/>
                      <w:color w:val="000000" w:themeColor="text1"/>
                      <w:rtl/>
                    </w:rPr>
                  </w:pPr>
                </w:p>
                <w:p w:rsidR="000C3803" w:rsidRDefault="000C3803" w:rsidP="005E71FC">
                  <w:pPr>
                    <w:ind w:left="150"/>
                    <w:jc w:val="center"/>
                    <w:rPr>
                      <w:rFonts w:ascii="Arial" w:hAnsi="Arial" w:cs="Arial" w:hint="cs"/>
                      <w:b/>
                      <w:bCs/>
                      <w:color w:val="000000" w:themeColor="text1"/>
                      <w:rtl/>
                    </w:rPr>
                  </w:pPr>
                </w:p>
                <w:p w:rsidR="005E71FC" w:rsidRPr="000C3803" w:rsidRDefault="000C3803" w:rsidP="000C3803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C3803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التزم بدورك ولا تتقدم على من سبقك ففي ذلك احترام لنفسك وللآخرين</w:t>
                  </w:r>
                </w:p>
                <w:p w:rsidR="005E71FC" w:rsidRPr="000C3803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E11C08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167C3" w:rsidRDefault="00F167C3" w:rsidP="00F167C3">
            <w:pPr>
              <w:rPr>
                <w:b/>
                <w:bCs/>
                <w:color w:val="000000" w:themeColor="text1"/>
                <w:rtl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سورة الزلزلة 6 ــ 8</w:t>
            </w:r>
          </w:p>
          <w:p w:rsidR="00F167C3" w:rsidRPr="00F167C3" w:rsidRDefault="00F167C3" w:rsidP="00F167C3">
            <w:pPr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167C3" w:rsidRPr="00412C38" w:rsidRDefault="00F167C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44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Default="00F167C3" w:rsidP="0057428B">
            <w:pPr>
              <w:rPr>
                <w:b/>
                <w:bCs/>
                <w:color w:val="000000" w:themeColor="text1"/>
                <w:rtl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سورة الزلزلة 6 ــ 8</w:t>
            </w:r>
          </w:p>
          <w:p w:rsidR="00F167C3" w:rsidRPr="00F167C3" w:rsidRDefault="00F167C3" w:rsidP="0057428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412C38" w:rsidRDefault="00F167C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122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F167C3" w:rsidRDefault="00CF74E3" w:rsidP="00CF74E3">
            <w:pPr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F167C3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F167C3" w:rsidRDefault="00CF74E3" w:rsidP="00DE204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F167C3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90536">
        <w:trPr>
          <w:cantSplit/>
          <w:trHeight w:val="464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الدرس الرابع : الله الخالق</w:t>
            </w:r>
          </w:p>
        </w:tc>
        <w:tc>
          <w:tcPr>
            <w:tcW w:w="1134" w:type="dxa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F167C3" w:rsidRDefault="00F167C3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الدرس الثاني : صفة الوضوء عمليًا</w:t>
            </w:r>
          </w:p>
        </w:tc>
        <w:tc>
          <w:tcPr>
            <w:tcW w:w="1134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53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E11C08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F167C3" w:rsidRPr="00F167C3" w:rsidRDefault="00F167C3" w:rsidP="00F167C3">
            <w:pPr>
              <w:pStyle w:val="a7"/>
              <w:numPr>
                <w:ilvl w:val="0"/>
                <w:numId w:val="1"/>
              </w:numPr>
              <w:rPr>
                <w:b/>
                <w:bCs/>
                <w:color w:val="000000" w:themeColor="text1"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حرف (ذ)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375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F167C3">
            <w:pPr>
              <w:pStyle w:val="a7"/>
              <w:numPr>
                <w:ilvl w:val="0"/>
                <w:numId w:val="1"/>
              </w:numPr>
              <w:rPr>
                <w:b/>
                <w:bCs/>
                <w:color w:val="000000" w:themeColor="text1"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تابع حرف (ذ)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255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F167C3">
            <w:pPr>
              <w:pStyle w:val="a7"/>
              <w:numPr>
                <w:ilvl w:val="0"/>
                <w:numId w:val="1"/>
              </w:numPr>
              <w:rPr>
                <w:b/>
                <w:bCs/>
                <w:color w:val="000000" w:themeColor="text1"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مراجعة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F167C3">
            <w:pPr>
              <w:pStyle w:val="a7"/>
              <w:numPr>
                <w:ilvl w:val="0"/>
                <w:numId w:val="1"/>
              </w:numPr>
              <w:rPr>
                <w:b/>
                <w:bCs/>
                <w:color w:val="000000" w:themeColor="text1"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وحدة صحتي وسلامتي  من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D8087D">
            <w:pPr>
              <w:rPr>
                <w:b/>
                <w:bCs/>
                <w:color w:val="000000" w:themeColor="text1"/>
              </w:rPr>
            </w:pPr>
            <w:r w:rsidRPr="00F167C3">
              <w:rPr>
                <w:rFonts w:hint="cs"/>
                <w:b/>
                <w:bCs/>
                <w:color w:val="000000" w:themeColor="text1"/>
                <w:rtl/>
              </w:rPr>
              <w:t>تابع وحدة صحتي وسلامتي من كتاب النشاط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E90536">
        <w:trPr>
          <w:cantSplit/>
          <w:trHeight w:val="418"/>
        </w:trPr>
        <w:tc>
          <w:tcPr>
            <w:tcW w:w="1080" w:type="dxa"/>
            <w:vMerge w:val="restart"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471" w:type="dxa"/>
          </w:tcPr>
          <w:p w:rsidR="00F167C3" w:rsidRPr="00F167C3" w:rsidRDefault="00F167C3" w:rsidP="0051272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167C3"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استقصاء حل المسألة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51272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167C3"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الطرح باستعمال حقائق جمع العدد إلى نفسه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167C3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167C3" w:rsidRPr="008B6FD1" w:rsidRDefault="00F167C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167C3" w:rsidRPr="00F167C3" w:rsidRDefault="00F167C3" w:rsidP="0051272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F167C3"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العلاقة بين الجمع والطرح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167C3">
              <w:rPr>
                <w:rFonts w:ascii="AGA Arabesque" w:hAnsi="AGA Arabesque"/>
                <w:b/>
                <w:bCs/>
                <w:color w:val="000000" w:themeColor="text1"/>
                <w:sz w:val="20"/>
                <w:szCs w:val="20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167C3" w:rsidRDefault="00F167C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F167C3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167C3"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  <w:t>مراجعة + ورقة عمل</w:t>
            </w:r>
          </w:p>
        </w:tc>
        <w:tc>
          <w:tcPr>
            <w:tcW w:w="1134" w:type="dxa"/>
            <w:vAlign w:val="center"/>
          </w:tcPr>
          <w:p w:rsidR="00F847AA" w:rsidRPr="00F167C3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623D59" w:rsidP="008850A4">
      <w:r>
        <w:rPr>
          <w:noProof/>
        </w:rPr>
        <w:pict>
          <v:shape id="_x0000_s1035" type="#_x0000_t202" style="position:absolute;left:0;text-align:left;margin-left:21.75pt;margin-top:558.15pt;width:518.25pt;height:83.25pt;z-index:251663360;mso-position-horizontal-relative:text;mso-position-vertical-relative:text" fillcolor="white [3201]" strokecolor="black [3200]" strokeweight="2.5pt"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F167C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167C3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30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0BA" w:rsidRDefault="00DB70BA">
      <w:r>
        <w:separator/>
      </w:r>
    </w:p>
  </w:endnote>
  <w:endnote w:type="continuationSeparator" w:id="1">
    <w:p w:rsidR="00DB70BA" w:rsidRDefault="00DB7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0BA" w:rsidRDefault="00DB70BA">
      <w:r>
        <w:separator/>
      </w:r>
    </w:p>
  </w:footnote>
  <w:footnote w:type="continuationSeparator" w:id="1">
    <w:p w:rsidR="00DB70BA" w:rsidRDefault="00DB7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3803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23D59"/>
    <w:rsid w:val="0063733E"/>
    <w:rsid w:val="00677B4B"/>
    <w:rsid w:val="00695506"/>
    <w:rsid w:val="006C3D46"/>
    <w:rsid w:val="006C5C37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01C6E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663E"/>
    <w:rsid w:val="00D64079"/>
    <w:rsid w:val="00D70802"/>
    <w:rsid w:val="00D77A81"/>
    <w:rsid w:val="00DA0893"/>
    <w:rsid w:val="00DA1C46"/>
    <w:rsid w:val="00DA5DF9"/>
    <w:rsid w:val="00DB70BA"/>
    <w:rsid w:val="00DE1C57"/>
    <w:rsid w:val="00DE204F"/>
    <w:rsid w:val="00E069F3"/>
    <w:rsid w:val="00E07DAD"/>
    <w:rsid w:val="00E11C08"/>
    <w:rsid w:val="00E753AA"/>
    <w:rsid w:val="00E90536"/>
    <w:rsid w:val="00EB685B"/>
    <w:rsid w:val="00F1513A"/>
    <w:rsid w:val="00F162B9"/>
    <w:rsid w:val="00F167C3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6</cp:revision>
  <cp:lastPrinted>2011-02-05T11:49:00Z</cp:lastPrinted>
  <dcterms:created xsi:type="dcterms:W3CDTF">2011-02-05T13:55:00Z</dcterms:created>
  <dcterms:modified xsi:type="dcterms:W3CDTF">2011-02-05T16:31:00Z</dcterms:modified>
</cp:coreProperties>
</file>